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23D23" wp14:editId="5B600DB4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E8716A" w:rsidRDefault="00E8716A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D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1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26.03.2024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ABB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871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1-4/1424</w:t>
      </w:r>
    </w:p>
    <w:p w:rsidR="00F2171E" w:rsidRDefault="00F2171E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19330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Совета </w:t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городского округа Домодедово </w:t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27.05.2020 №1-4/1045 </w:t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определении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арендной платы </w:t>
      </w:r>
    </w:p>
    <w:p w:rsid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находящееся 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Домодедово»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Default="00CD278C" w:rsidP="00CD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174.1 Бюджетного кодекса РФ, Федерального закона от 06.10.2003 № 131-ФЗ «Об общих принципах организации местного самоуправления в Российской Федерации»,</w:t>
      </w:r>
      <w:r w:rsidR="001D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F20" w:rsidRPr="00BC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</w:t>
      </w:r>
      <w:r w:rsidR="0019330B" w:rsidRPr="00BC5C27">
        <w:rPr>
          <w:rFonts w:ascii="Times New Roman" w:eastAsia="Times New Roman" w:hAnsi="Times New Roman" w:cs="Times New Roman"/>
          <w:sz w:val="24"/>
          <w:szCs w:val="24"/>
          <w:lang w:eastAsia="ru-RU"/>
        </w:rPr>
        <w:t>12.01.1996</w:t>
      </w:r>
      <w:r w:rsidR="001D7F20" w:rsidRPr="00BC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9330B" w:rsidRPr="00BC5C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D7F20" w:rsidRPr="00BC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"О </w:t>
      </w:r>
      <w:r w:rsidR="0019330B" w:rsidRPr="00BC5C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 организациях</w:t>
      </w:r>
      <w:r w:rsidR="001D7F20" w:rsidRPr="00BC5C2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9330B" w:rsidRPr="00BC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1933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Московской области,</w:t>
      </w:r>
      <w:r w:rsidR="001D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F20" w:rsidRPr="00CD278C" w:rsidRDefault="001D7F20" w:rsidP="00CD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депутатов городского округа Домодедово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27.05.2020 №1-4/1045 «Об определении стоимости арендной платы за муниципальное имущество, находящееся в собственности городского округа Домодедово» следующ</w:t>
      </w:r>
      <w:r w:rsidR="001933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 w:rsidR="001933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1801" w:rsidRDefault="00CD278C" w:rsidP="000C3A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42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6DE2" w:rsidRPr="00D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4 </w:t>
      </w:r>
      <w:r w:rsidR="0037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  <w:r w:rsidR="00AA6B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1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56B78" w:rsidRPr="00456B78">
        <w:rPr>
          <w:rFonts w:ascii="Times New Roman" w:eastAsia="Times New Roman" w:hAnsi="Times New Roman" w:cs="Times New Roman"/>
          <w:sz w:val="24"/>
          <w:szCs w:val="24"/>
        </w:rPr>
        <w:t>Для государственных бюджетных учреждений, государственных казенных учреждений (за исключением образовательных организаций);</w:t>
      </w:r>
      <w:r w:rsidR="00360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B78" w:rsidRPr="00456B78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органам государственной власти и их территориальным органам; органам государственной власти субъектов Российской Федерации и органам местного самоуправления; учреждениям, учредителем которых является муниципальное образование "Городской округ Домодедово" Московской области; организациям здравоохранения, учредителем которых является Московская область; </w:t>
      </w:r>
      <w:r w:rsidR="00456B78" w:rsidRPr="00E94A67">
        <w:rPr>
          <w:rFonts w:ascii="Times New Roman" w:eastAsia="Times New Roman" w:hAnsi="Times New Roman" w:cs="Times New Roman"/>
          <w:sz w:val="24"/>
          <w:szCs w:val="24"/>
        </w:rPr>
        <w:t>общественным о</w:t>
      </w:r>
      <w:r w:rsidR="00456B78" w:rsidRPr="00456B78">
        <w:rPr>
          <w:rFonts w:ascii="Times New Roman" w:eastAsia="Times New Roman" w:hAnsi="Times New Roman" w:cs="Times New Roman"/>
          <w:sz w:val="24"/>
          <w:szCs w:val="24"/>
        </w:rPr>
        <w:t>рганизациям ветеранов войны, труда, Вооруженных Сил и правоохранительных органов городского округа Домодедово; владельцу, инженерно-технических сетей, в случае, если принадлежащие ему инженерно-технические сети и передаваемые ему муниципальные инженерно-технические сети являются технологически</w:t>
      </w:r>
      <w:r w:rsidR="00D12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B78" w:rsidRPr="00456B78">
        <w:rPr>
          <w:rFonts w:ascii="Times New Roman" w:eastAsia="Times New Roman" w:hAnsi="Times New Roman" w:cs="Times New Roman"/>
          <w:sz w:val="24"/>
          <w:szCs w:val="24"/>
        </w:rPr>
        <w:t>связанными и</w:t>
      </w:r>
      <w:r w:rsidR="00D12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B78" w:rsidRPr="00456B78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="00D12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B78" w:rsidRPr="00456B78">
        <w:rPr>
          <w:rFonts w:ascii="Times New Roman" w:eastAsia="Times New Roman" w:hAnsi="Times New Roman" w:cs="Times New Roman"/>
          <w:sz w:val="24"/>
          <w:szCs w:val="24"/>
        </w:rPr>
        <w:t>для бесперебойного удовлетворения спроса потребителей ресурсов - предоставлять муниципальное имущество на безвозмездной основе</w:t>
      </w:r>
      <w:r w:rsidR="001C0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6B78" w:rsidRPr="00456B78" w:rsidRDefault="00A31801" w:rsidP="000C3A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Порядок предоставления муниципального имущества на льготных условиях социально </w:t>
      </w:r>
      <w:r w:rsidR="00F2171E">
        <w:rPr>
          <w:rFonts w:ascii="Times New Roman" w:eastAsia="Times New Roman" w:hAnsi="Times New Roman" w:cs="Times New Roman"/>
          <w:sz w:val="24"/>
          <w:szCs w:val="24"/>
        </w:rPr>
        <w:t>ориентированным некоммерческим организациям определяется решением Совета депутатов городского округа Домодедово.</w:t>
      </w:r>
      <w:r w:rsidR="001C0AA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56B78" w:rsidRPr="00456B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установленном порядке и разместить на официальном сайте городского округа Домодедово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«Интернет».</w:t>
      </w:r>
    </w:p>
    <w:p w:rsidR="00CD278C" w:rsidRDefault="001C0AA5" w:rsidP="001C0A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постоянную комиссию по бюджету, налогам и финансам (Шалаев В.А.).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0DA4" w:rsidRDefault="00560DA4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Л.П. Ковалевский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="0045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="00456B7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bookmarkStart w:id="0" w:name="_GoBack"/>
      <w:bookmarkEnd w:id="0"/>
      <w:proofErr w:type="spellEnd"/>
    </w:p>
    <w:sectPr w:rsidR="00CD278C" w:rsidRPr="00CD278C" w:rsidSect="004126C8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6B27E4"/>
    <w:multiLevelType w:val="hybridMultilevel"/>
    <w:tmpl w:val="C13A5D4A"/>
    <w:lvl w:ilvl="0" w:tplc="F6ACB8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5035"/>
    <w:rsid w:val="00020132"/>
    <w:rsid w:val="00071C1A"/>
    <w:rsid w:val="000C3A3D"/>
    <w:rsid w:val="0010600B"/>
    <w:rsid w:val="00137C23"/>
    <w:rsid w:val="001742B8"/>
    <w:rsid w:val="0019330B"/>
    <w:rsid w:val="001A351C"/>
    <w:rsid w:val="001B29CF"/>
    <w:rsid w:val="001C0AA5"/>
    <w:rsid w:val="001D072D"/>
    <w:rsid w:val="001D7F20"/>
    <w:rsid w:val="00207093"/>
    <w:rsid w:val="00252302"/>
    <w:rsid w:val="00255836"/>
    <w:rsid w:val="00293D91"/>
    <w:rsid w:val="002B46C2"/>
    <w:rsid w:val="002C5A45"/>
    <w:rsid w:val="002E5315"/>
    <w:rsid w:val="0031708D"/>
    <w:rsid w:val="00351D46"/>
    <w:rsid w:val="00360260"/>
    <w:rsid w:val="00360464"/>
    <w:rsid w:val="0037544F"/>
    <w:rsid w:val="003911DD"/>
    <w:rsid w:val="003A36AE"/>
    <w:rsid w:val="003B1B7A"/>
    <w:rsid w:val="003B2959"/>
    <w:rsid w:val="003B3E95"/>
    <w:rsid w:val="003C6871"/>
    <w:rsid w:val="003E0830"/>
    <w:rsid w:val="003E72D3"/>
    <w:rsid w:val="004126C8"/>
    <w:rsid w:val="00420A6C"/>
    <w:rsid w:val="00443FD0"/>
    <w:rsid w:val="004527E0"/>
    <w:rsid w:val="00454097"/>
    <w:rsid w:val="00456B78"/>
    <w:rsid w:val="004D0B10"/>
    <w:rsid w:val="004D5C29"/>
    <w:rsid w:val="004E5126"/>
    <w:rsid w:val="005115FF"/>
    <w:rsid w:val="00530D6D"/>
    <w:rsid w:val="00542932"/>
    <w:rsid w:val="00560DA4"/>
    <w:rsid w:val="00574159"/>
    <w:rsid w:val="005A5240"/>
    <w:rsid w:val="00611566"/>
    <w:rsid w:val="00631630"/>
    <w:rsid w:val="00647465"/>
    <w:rsid w:val="00655ABB"/>
    <w:rsid w:val="00682DB8"/>
    <w:rsid w:val="006C33AA"/>
    <w:rsid w:val="00703145"/>
    <w:rsid w:val="007577D6"/>
    <w:rsid w:val="007C4E3A"/>
    <w:rsid w:val="008367D7"/>
    <w:rsid w:val="008D5F75"/>
    <w:rsid w:val="008D7ED9"/>
    <w:rsid w:val="00937168"/>
    <w:rsid w:val="00943911"/>
    <w:rsid w:val="00952B88"/>
    <w:rsid w:val="00954ED1"/>
    <w:rsid w:val="0095665C"/>
    <w:rsid w:val="00971FA1"/>
    <w:rsid w:val="00987ECF"/>
    <w:rsid w:val="009A09DA"/>
    <w:rsid w:val="009A6DE9"/>
    <w:rsid w:val="009B06F1"/>
    <w:rsid w:val="009B7F49"/>
    <w:rsid w:val="009E67BF"/>
    <w:rsid w:val="00A31801"/>
    <w:rsid w:val="00A4270F"/>
    <w:rsid w:val="00A769D7"/>
    <w:rsid w:val="00A92F8B"/>
    <w:rsid w:val="00A93B1C"/>
    <w:rsid w:val="00AA6B72"/>
    <w:rsid w:val="00AE28C6"/>
    <w:rsid w:val="00AE3153"/>
    <w:rsid w:val="00AE760D"/>
    <w:rsid w:val="00B10C9C"/>
    <w:rsid w:val="00B879B9"/>
    <w:rsid w:val="00BC5C27"/>
    <w:rsid w:val="00C06AFB"/>
    <w:rsid w:val="00C20125"/>
    <w:rsid w:val="00C24C84"/>
    <w:rsid w:val="00C322DD"/>
    <w:rsid w:val="00C3665C"/>
    <w:rsid w:val="00C446B6"/>
    <w:rsid w:val="00C50D38"/>
    <w:rsid w:val="00C5602B"/>
    <w:rsid w:val="00C60AE4"/>
    <w:rsid w:val="00CB3D42"/>
    <w:rsid w:val="00CB552C"/>
    <w:rsid w:val="00CD278C"/>
    <w:rsid w:val="00CD52CD"/>
    <w:rsid w:val="00D103C1"/>
    <w:rsid w:val="00D1241D"/>
    <w:rsid w:val="00D12A7A"/>
    <w:rsid w:val="00D5379A"/>
    <w:rsid w:val="00D559D3"/>
    <w:rsid w:val="00D55E80"/>
    <w:rsid w:val="00D56D10"/>
    <w:rsid w:val="00D6558F"/>
    <w:rsid w:val="00D7621A"/>
    <w:rsid w:val="00DA6DE2"/>
    <w:rsid w:val="00DB76F7"/>
    <w:rsid w:val="00DC202C"/>
    <w:rsid w:val="00DE70A7"/>
    <w:rsid w:val="00E079EA"/>
    <w:rsid w:val="00E336EF"/>
    <w:rsid w:val="00E3481A"/>
    <w:rsid w:val="00E413CC"/>
    <w:rsid w:val="00E567C6"/>
    <w:rsid w:val="00E64070"/>
    <w:rsid w:val="00E71B05"/>
    <w:rsid w:val="00E774E5"/>
    <w:rsid w:val="00E775BA"/>
    <w:rsid w:val="00E8716A"/>
    <w:rsid w:val="00E94A67"/>
    <w:rsid w:val="00EF62CD"/>
    <w:rsid w:val="00F114C0"/>
    <w:rsid w:val="00F2171E"/>
    <w:rsid w:val="00F27030"/>
    <w:rsid w:val="00F30C99"/>
    <w:rsid w:val="00F31840"/>
    <w:rsid w:val="00F33C28"/>
    <w:rsid w:val="00FB386C"/>
    <w:rsid w:val="00FB7EE9"/>
    <w:rsid w:val="00FC0C76"/>
    <w:rsid w:val="00FD3A01"/>
    <w:rsid w:val="00FD7AD3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DAFD"/>
  <w15:docId w15:val="{C4948CE3-D7EE-4379-BAB2-570DAFA6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paragraph" w:customStyle="1" w:styleId="ConsPlusNormal">
    <w:name w:val="ConsPlusNormal"/>
    <w:rsid w:val="00456B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78B1-A9BB-4703-8B00-683CB1BB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2023-11-07T13:14:00Z</cp:lastPrinted>
  <dcterms:created xsi:type="dcterms:W3CDTF">2024-03-04T06:57:00Z</dcterms:created>
  <dcterms:modified xsi:type="dcterms:W3CDTF">2024-03-26T08:42:00Z</dcterms:modified>
</cp:coreProperties>
</file>